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FF0000" w:sz="18" w:space="1"/>
        </w:pBdr>
        <w:spacing w:line="640" w:lineRule="exact"/>
        <w:jc w:val="center"/>
        <w:rPr>
          <w:rFonts w:hint="eastAsia" w:ascii="微软简标宋" w:hAnsi="新宋体" w:eastAsia="微软简标宋"/>
          <w:color w:val="FF0000"/>
          <w:spacing w:val="-20"/>
          <w:sz w:val="56"/>
          <w:szCs w:val="56"/>
        </w:rPr>
      </w:pPr>
      <w:r>
        <w:rPr>
          <w:rFonts w:hint="eastAsia" w:ascii="微软简标宋" w:hAnsi="新宋体" w:eastAsia="微软简标宋"/>
          <w:color w:val="FF0000"/>
          <w:sz w:val="56"/>
          <w:szCs w:val="56"/>
        </w:rPr>
        <w:t>中国煤矿机械装备有限责任公司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公示</w:t>
      </w:r>
    </w:p>
    <w:p>
      <w:pPr>
        <w:ind w:firstLine="600" w:firstLineChars="200"/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根据国家人社部要求，现将中煤装备公司在京单位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2020年度接收毕业生情况予以公示。公示时间为2020年11月2日至11月8日，如有意见可向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中煤装备公司人力资源部反映。</w:t>
      </w:r>
    </w:p>
    <w:p>
      <w:pPr>
        <w:ind w:firstLine="600" w:firstLineChars="200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电话：010-64268378</w:t>
      </w:r>
    </w:p>
    <w:p>
      <w:pPr>
        <w:ind w:firstLine="600" w:firstLineChars="200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邮箱：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instrText xml:space="preserve"> HYPERLINK "mailto:missyanchen@qq.com" </w:instrTex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missyanchen@qq.com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fldChar w:fldCharType="end"/>
      </w:r>
    </w:p>
    <w:p>
      <w:pP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附件：中煤装备公司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在京单位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2020年度接收毕业生情况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表</w:t>
      </w:r>
    </w:p>
    <w:p>
      <w:pPr>
        <w:ind w:firstLine="420" w:firstLineChars="200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195580</wp:posOffset>
            </wp:positionV>
            <wp:extent cx="1523365" cy="1608455"/>
            <wp:effectExtent l="0" t="0" r="635" b="1079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00" w:firstLineChars="200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ind w:firstLine="4200" w:firstLineChars="1400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中煤装备公司人力资源部</w:t>
      </w:r>
    </w:p>
    <w:p>
      <w:pPr>
        <w:ind w:firstLine="4800" w:firstLineChars="1600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2020年11月2日</w:t>
      </w:r>
    </w:p>
    <w:p>
      <w:pPr>
        <w:ind w:firstLine="4800" w:firstLineChars="1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769CA"/>
    <w:rsid w:val="0984646A"/>
    <w:rsid w:val="0BC7048F"/>
    <w:rsid w:val="0CDD2CFC"/>
    <w:rsid w:val="12B8167B"/>
    <w:rsid w:val="16267C88"/>
    <w:rsid w:val="16D51A01"/>
    <w:rsid w:val="180151FD"/>
    <w:rsid w:val="18AE0D90"/>
    <w:rsid w:val="1A7E4EC9"/>
    <w:rsid w:val="1A9330E9"/>
    <w:rsid w:val="1D054F96"/>
    <w:rsid w:val="24C27D02"/>
    <w:rsid w:val="29C96682"/>
    <w:rsid w:val="2E072982"/>
    <w:rsid w:val="34307E76"/>
    <w:rsid w:val="36F25064"/>
    <w:rsid w:val="38302065"/>
    <w:rsid w:val="433E411B"/>
    <w:rsid w:val="45353B36"/>
    <w:rsid w:val="4569293F"/>
    <w:rsid w:val="46CB5430"/>
    <w:rsid w:val="4B8E44BB"/>
    <w:rsid w:val="5D0D7BE9"/>
    <w:rsid w:val="5DC3606B"/>
    <w:rsid w:val="602E7829"/>
    <w:rsid w:val="61E37AF7"/>
    <w:rsid w:val="61F94864"/>
    <w:rsid w:val="647C4B7F"/>
    <w:rsid w:val="64EF10AF"/>
    <w:rsid w:val="674A0A37"/>
    <w:rsid w:val="67521A5D"/>
    <w:rsid w:val="6F370502"/>
    <w:rsid w:val="77825FAB"/>
    <w:rsid w:val="7AB62F1F"/>
    <w:rsid w:val="7EE4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2019-06-17T08:12:00Z</dcterms:created>
  <dc:creator>chenyan</dc:creator>
  <cp:lastModifiedBy>陈燕</cp:lastModifiedBy>
  <dcterms:modified xsi:type="dcterms:W3CDTF">2020-11-02T07:59:03Z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